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CC" w:rsidRPr="009F5485" w:rsidRDefault="00DF22CC" w:rsidP="00DF22CC">
      <w:pPr>
        <w:shd w:val="clear" w:color="auto" w:fill="FFFFFF"/>
        <w:tabs>
          <w:tab w:val="left" w:pos="3255"/>
          <w:tab w:val="center" w:pos="4842"/>
        </w:tabs>
        <w:ind w:left="43"/>
        <w:rPr>
          <w:sz w:val="24"/>
          <w:szCs w:val="24"/>
        </w:rPr>
      </w:pPr>
      <w:r>
        <w:rPr>
          <w:sz w:val="24"/>
          <w:szCs w:val="24"/>
        </w:rPr>
        <w:t>Рассмотрено»</w:t>
      </w:r>
      <w:r>
        <w:rPr>
          <w:sz w:val="24"/>
          <w:szCs w:val="24"/>
        </w:rPr>
        <w:tab/>
        <w:t>«Согласовано»</w:t>
      </w:r>
      <w:r>
        <w:rPr>
          <w:sz w:val="24"/>
          <w:szCs w:val="24"/>
        </w:rPr>
        <w:tab/>
      </w:r>
      <w:r w:rsidRPr="009F5485">
        <w:rPr>
          <w:sz w:val="24"/>
          <w:szCs w:val="24"/>
        </w:rPr>
        <w:t xml:space="preserve"> </w:t>
      </w:r>
      <w:r w:rsidRPr="000B79C7">
        <w:rPr>
          <w:sz w:val="24"/>
          <w:szCs w:val="24"/>
        </w:rPr>
        <w:t xml:space="preserve">                   </w:t>
      </w:r>
      <w:r w:rsidRPr="009F5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0B7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9F5485">
        <w:rPr>
          <w:sz w:val="24"/>
          <w:szCs w:val="24"/>
        </w:rPr>
        <w:t xml:space="preserve">«Утверждаю»                                               </w:t>
      </w:r>
    </w:p>
    <w:p w:rsidR="00DF22CC" w:rsidRDefault="00DF22CC" w:rsidP="00DF22CC">
      <w:pPr>
        <w:shd w:val="clear" w:color="auto" w:fill="FFFFFF"/>
        <w:tabs>
          <w:tab w:val="left" w:pos="3270"/>
          <w:tab w:val="right" w:pos="9639"/>
        </w:tabs>
        <w:ind w:left="43"/>
        <w:rPr>
          <w:sz w:val="24"/>
          <w:szCs w:val="24"/>
        </w:rPr>
      </w:pPr>
      <w:r>
        <w:rPr>
          <w:sz w:val="24"/>
          <w:szCs w:val="24"/>
        </w:rPr>
        <w:t xml:space="preserve">На заседании </w:t>
      </w:r>
    </w:p>
    <w:p w:rsidR="00DF22CC" w:rsidRDefault="00DF22CC" w:rsidP="00DF22CC">
      <w:pPr>
        <w:shd w:val="clear" w:color="auto" w:fill="FFFFFF"/>
        <w:tabs>
          <w:tab w:val="left" w:pos="3270"/>
          <w:tab w:val="right" w:pos="9639"/>
        </w:tabs>
        <w:ind w:left="43"/>
        <w:rPr>
          <w:sz w:val="24"/>
          <w:szCs w:val="24"/>
        </w:rPr>
      </w:pPr>
      <w:r>
        <w:rPr>
          <w:sz w:val="24"/>
          <w:szCs w:val="24"/>
        </w:rPr>
        <w:t xml:space="preserve">педагогического </w:t>
      </w:r>
    </w:p>
    <w:p w:rsidR="00DF22CC" w:rsidRDefault="00DF22CC" w:rsidP="00DF22CC">
      <w:pPr>
        <w:shd w:val="clear" w:color="auto" w:fill="FFFFFF"/>
        <w:tabs>
          <w:tab w:val="left" w:pos="3270"/>
          <w:tab w:val="right" w:pos="9639"/>
        </w:tabs>
        <w:ind w:left="43"/>
        <w:rPr>
          <w:sz w:val="24"/>
          <w:szCs w:val="24"/>
        </w:rPr>
      </w:pPr>
      <w:r>
        <w:rPr>
          <w:sz w:val="24"/>
          <w:szCs w:val="24"/>
        </w:rPr>
        <w:t>совета от 19.09.2012</w:t>
      </w:r>
      <w:r w:rsidRPr="009F5485">
        <w:rPr>
          <w:sz w:val="24"/>
          <w:szCs w:val="24"/>
        </w:rPr>
        <w:tab/>
      </w:r>
      <w:r>
        <w:rPr>
          <w:sz w:val="24"/>
          <w:szCs w:val="24"/>
        </w:rPr>
        <w:t xml:space="preserve">Председатель профкома                 </w:t>
      </w:r>
      <w:r w:rsidRPr="009F5485">
        <w:rPr>
          <w:sz w:val="24"/>
          <w:szCs w:val="24"/>
        </w:rPr>
        <w:t>Директор М</w:t>
      </w:r>
      <w:r>
        <w:rPr>
          <w:sz w:val="24"/>
          <w:szCs w:val="24"/>
        </w:rPr>
        <w:t>БОУ</w:t>
      </w:r>
    </w:p>
    <w:p w:rsidR="00DF22CC" w:rsidRDefault="00DF22CC" w:rsidP="00DF22CC">
      <w:pPr>
        <w:shd w:val="clear" w:color="auto" w:fill="FFFFFF"/>
        <w:tabs>
          <w:tab w:val="left" w:pos="3270"/>
          <w:tab w:val="left" w:pos="6540"/>
        </w:tabs>
        <w:ind w:left="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______</w:t>
      </w:r>
      <w:proofErr w:type="spellStart"/>
      <w:r>
        <w:rPr>
          <w:sz w:val="24"/>
          <w:szCs w:val="24"/>
        </w:rPr>
        <w:t>Ф.Н.Агзамова</w:t>
      </w:r>
      <w:proofErr w:type="spellEnd"/>
      <w:r>
        <w:rPr>
          <w:sz w:val="24"/>
          <w:szCs w:val="24"/>
        </w:rPr>
        <w:t xml:space="preserve">                  </w:t>
      </w:r>
      <w:r w:rsidRPr="00C367BF">
        <w:rPr>
          <w:sz w:val="24"/>
          <w:szCs w:val="24"/>
        </w:rPr>
        <w:t>«Тирис-Усмановская ООШ»</w:t>
      </w:r>
    </w:p>
    <w:p w:rsidR="00DF22CC" w:rsidRDefault="00DF22CC" w:rsidP="00DF22CC">
      <w:pPr>
        <w:shd w:val="clear" w:color="auto" w:fill="FFFFFF"/>
        <w:tabs>
          <w:tab w:val="right" w:pos="9639"/>
        </w:tabs>
        <w:ind w:left="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«___3_»___11_____2012 г.                 _______</w:t>
      </w:r>
      <w:proofErr w:type="spellStart"/>
      <w:r>
        <w:rPr>
          <w:sz w:val="24"/>
          <w:szCs w:val="24"/>
        </w:rPr>
        <w:t>З.Ш.Шайхрамова</w:t>
      </w:r>
      <w:proofErr w:type="spellEnd"/>
      <w:r>
        <w:rPr>
          <w:sz w:val="24"/>
          <w:szCs w:val="24"/>
        </w:rPr>
        <w:t xml:space="preserve">  </w:t>
      </w:r>
    </w:p>
    <w:p w:rsidR="00DF22CC" w:rsidRPr="009F5485" w:rsidRDefault="00DF22CC" w:rsidP="00DF22CC">
      <w:pPr>
        <w:shd w:val="clear" w:color="auto" w:fill="FFFFFF"/>
        <w:tabs>
          <w:tab w:val="right" w:pos="9639"/>
        </w:tabs>
        <w:ind w:left="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Приказ №  53  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                                                   </w:t>
      </w:r>
    </w:p>
    <w:p w:rsidR="00DF22CC" w:rsidRPr="00E76132" w:rsidRDefault="00DF22CC" w:rsidP="00DF22CC">
      <w:pPr>
        <w:shd w:val="clear" w:color="auto" w:fill="FFFFFF"/>
        <w:tabs>
          <w:tab w:val="left" w:pos="6480"/>
        </w:tabs>
        <w:ind w:left="19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    </w:t>
      </w:r>
      <w:r w:rsidRPr="00E76132">
        <w:rPr>
          <w:sz w:val="24"/>
          <w:szCs w:val="24"/>
        </w:rPr>
        <w:t>«__</w:t>
      </w:r>
      <w:r>
        <w:rPr>
          <w:sz w:val="24"/>
          <w:szCs w:val="24"/>
        </w:rPr>
        <w:t>3</w:t>
      </w:r>
      <w:r w:rsidRPr="00E76132">
        <w:rPr>
          <w:sz w:val="24"/>
          <w:szCs w:val="24"/>
        </w:rPr>
        <w:t>__»____</w:t>
      </w:r>
      <w:r>
        <w:rPr>
          <w:sz w:val="24"/>
          <w:szCs w:val="24"/>
        </w:rPr>
        <w:t>11</w:t>
      </w:r>
      <w:r w:rsidRPr="00E76132">
        <w:rPr>
          <w:sz w:val="24"/>
          <w:szCs w:val="24"/>
        </w:rPr>
        <w:t>_2012 г.</w:t>
      </w:r>
    </w:p>
    <w:p w:rsidR="00DF22CC" w:rsidRPr="009F5485" w:rsidRDefault="00DF22CC" w:rsidP="00DF22CC">
      <w:pPr>
        <w:shd w:val="clear" w:color="auto" w:fill="FFFFFF"/>
        <w:ind w:left="19"/>
        <w:jc w:val="both"/>
        <w:rPr>
          <w:sz w:val="28"/>
          <w:szCs w:val="28"/>
        </w:rPr>
      </w:pPr>
    </w:p>
    <w:p w:rsidR="00DF22CC" w:rsidRDefault="00DF22CC" w:rsidP="00DF22CC">
      <w:pPr>
        <w:pStyle w:val="a4"/>
        <w:rPr>
          <w:b/>
          <w:szCs w:val="28"/>
        </w:rPr>
      </w:pPr>
    </w:p>
    <w:p w:rsidR="00DF22CC" w:rsidRDefault="00DF22CC" w:rsidP="00DF22CC">
      <w:pPr>
        <w:pStyle w:val="a4"/>
        <w:jc w:val="left"/>
        <w:rPr>
          <w:sz w:val="26"/>
          <w:szCs w:val="26"/>
        </w:rPr>
      </w:pPr>
      <w:r>
        <w:rPr>
          <w:b/>
          <w:szCs w:val="28"/>
        </w:rPr>
        <w:t xml:space="preserve">                                                       ПОЛОЖЕНИЕ</w:t>
      </w:r>
    </w:p>
    <w:p w:rsidR="00DF22CC" w:rsidRPr="00E76132" w:rsidRDefault="00DF22CC" w:rsidP="00DF22CC">
      <w:pPr>
        <w:pStyle w:val="1"/>
        <w:ind w:left="0" w:right="-5"/>
        <w:rPr>
          <w:color w:val="auto"/>
          <w:sz w:val="28"/>
          <w:szCs w:val="28"/>
        </w:rPr>
      </w:pPr>
      <w:bookmarkStart w:id="0" w:name="_GoBack"/>
      <w:r w:rsidRPr="00E76132">
        <w:rPr>
          <w:color w:val="auto"/>
          <w:sz w:val="28"/>
          <w:szCs w:val="28"/>
        </w:rPr>
        <w:t xml:space="preserve">об организации работы по охране труда </w:t>
      </w:r>
    </w:p>
    <w:bookmarkEnd w:id="0"/>
    <w:p w:rsidR="00DF22CC" w:rsidRDefault="00DF22CC" w:rsidP="00DF22CC">
      <w:pPr>
        <w:pStyle w:val="2"/>
        <w:spacing w:before="0" w:after="0" w:line="360" w:lineRule="auto"/>
        <w:ind w:left="0" w:right="301"/>
        <w:rPr>
          <w:b/>
          <w:color w:val="auto"/>
        </w:rPr>
      </w:pPr>
    </w:p>
    <w:p w:rsidR="00DF22CC" w:rsidRDefault="00DF22CC" w:rsidP="00DF22CC">
      <w:pPr>
        <w:pStyle w:val="2"/>
        <w:spacing w:before="0" w:after="0" w:line="360" w:lineRule="auto"/>
        <w:ind w:left="0" w:right="301"/>
        <w:rPr>
          <w:b/>
          <w:color w:val="auto"/>
        </w:rPr>
      </w:pPr>
      <w:r>
        <w:rPr>
          <w:b/>
          <w:color w:val="auto"/>
        </w:rPr>
        <w:t xml:space="preserve">1. Общие положения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1.1. Настоящее Положение разработано в соответствии с Трудовым кодексом Российской Федерации и другими нормативными правовыми актами Российской Федерации по охране труда.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1.2. Положение устанавливает систему организации работы по охране труда в школе, а также функции и обязанности должностных и других лиц в этой работе, направленной на создание условий труда, отвечающих требованиям сохранения жизни и здоровья работников в процессе их трудовой деятельности и в связи с ней.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>1.3. Трудовой кодекс Российской Федерации устанавливает, что работодатель обязан обеспечить: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>-безопасность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>-применение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>(в ред. Федерального закона от 30.12.2008 N 313-ФЗ)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>-соответствующие требованиям охраны труда условия труда на каждом рабочем месте;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>-режим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>(в ред. Федерального закона от 30.06.2006 N 90-ФЗ)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proofErr w:type="gramStart"/>
      <w:r>
        <w:t>-приобретение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>
        <w:t xml:space="preserve"> или связанных с загрязнением</w:t>
      </w:r>
      <w:proofErr w:type="gramStart"/>
      <w:r>
        <w:t>;(</w:t>
      </w:r>
      <w:proofErr w:type="gramEnd"/>
      <w:r>
        <w:t>в ред. Федеральных законов от 30.06.2006 N 90-ФЗ, от 30.12.2008 N 313-ФЗ)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>-обучение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</w:t>
      </w:r>
      <w:proofErr w:type="gramStart"/>
      <w:r>
        <w:t>;(</w:t>
      </w:r>
      <w:proofErr w:type="gramEnd"/>
      <w:r>
        <w:t>в ред. Федерального закона от 30.06.2006 N 90-ФЗ)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>-недопущение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lastRenderedPageBreak/>
        <w:t xml:space="preserve">-организацию </w:t>
      </w:r>
      <w:proofErr w:type="gramStart"/>
      <w:r>
        <w:t>контроля за</w:t>
      </w:r>
      <w:proofErr w:type="gramEnd"/>
      <w: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>-проведение аттестации рабочих мест по условиям труда с последующей сертификацией организации работ по охране труда;  (в ред. Федерального закона от 30.06.2006 N 90-ФЗ)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proofErr w:type="gramStart"/>
      <w:r>
        <w:t>-в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</w:t>
      </w:r>
      <w:proofErr w:type="gramEnd"/>
      <w:r>
        <w:t xml:space="preserve"> работы (должности) и среднего заработка на время прохождения указанных медицинских осмотров (обследований), обязательных психиатрических освидетельствований</w:t>
      </w:r>
      <w:proofErr w:type="gramStart"/>
      <w:r>
        <w:t>;(</w:t>
      </w:r>
      <w:proofErr w:type="gramEnd"/>
      <w:r>
        <w:t>в ред. Федерального закона от 30.06.2006 N90-ФЗ)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>-недопущение работников к исполнению ими трудовых обязанностей без прохождения обязательных медицинских осмотров (обследований), обязательных психиатрических освидетельствований, а также в случае медицинских противопоказаний; (в ред. Федерального закона от 30.06.2006 N 90-ФЗ)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>-информирование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защиты; (в ред. Федерального закона от 30.06.2006 N 90-ФЗ)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proofErr w:type="gramStart"/>
      <w:r>
        <w:t>-предоставление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федеральным органам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функции по контролю и надзору в установленной сфере деятельности, органам исполнительной власти субъектов</w:t>
      </w:r>
      <w:proofErr w:type="gramEnd"/>
      <w:r>
        <w:t xml:space="preserve"> Российской Федерации в области охраны труда, органам профсоюзного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 (в ред. Федеральных законов от 22.08.2004 N 122-ФЗ, от 30.06.2006 N 90-ФЗ)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>-принятие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>-расследование и учет в установленном настоящим Кодексом,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</w:t>
      </w:r>
      <w:proofErr w:type="gramStart"/>
      <w:r>
        <w:t>;(</w:t>
      </w:r>
      <w:proofErr w:type="gramEnd"/>
      <w:r>
        <w:t>в ред. Федерального закона от 30.06.2006 N 90-ФЗ)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>-санитарно-бытовое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 (в ред. Федерального закона от 30.06.2006 N 90-ФЗ)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proofErr w:type="gramStart"/>
      <w:r>
        <w:t>-беспрепятственный допуск должностных лиц федеральных органов исполнительной власти, уполномоченных на проведение государственного надзора и контроля,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  <w:proofErr w:type="gramEnd"/>
      <w:r>
        <w:t xml:space="preserve"> (в </w:t>
      </w:r>
      <w:r>
        <w:lastRenderedPageBreak/>
        <w:t>ред. Федеральных законов от 22.08.2004 N 122-ФЗ, от 30.06.2006 N 90-ФЗ, от 22.07.2008 N 157-ФЗ)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>-выполнение предписаний должностных лиц федеральных органов исполнительной власти, уполномоченных на проведение государственного надзора и контроля, и рассмотрение представлений органов общественного контроля в установленные настоящим Кодексом, иными федеральными законами сроки</w:t>
      </w:r>
      <w:proofErr w:type="gramStart"/>
      <w:r>
        <w:t>;(</w:t>
      </w:r>
      <w:proofErr w:type="gramEnd"/>
      <w:r>
        <w:t>в ред. Федеральных законов от 22.08.2004 N 122-ФЗ, от 30.06.2006 N 90-ФЗ)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>-обязательное социальное страхование работников от несчастных случаев на производстве и профессиональных заболеваний;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>-ознакомление работников с требованиями охраны труда;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>-разработку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статьей 372 настоящего Кодекса для принятия локальных нормативных актов</w:t>
      </w:r>
      <w:proofErr w:type="gramStart"/>
      <w:r>
        <w:t>;(</w:t>
      </w:r>
      <w:proofErr w:type="gramEnd"/>
      <w:r>
        <w:t>в ред. Федерального закона от 30.06.2006 N 90-ФЗ)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>-наличие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(в ред. Федерального закона от 30.06.2006 N 90-ФЗ) создание администрацией во всех организациях здоровых и безопасных условий труда,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DF22CC" w:rsidRDefault="00DF22CC" w:rsidP="00DF22CC">
      <w:pPr>
        <w:pStyle w:val="2"/>
        <w:spacing w:before="0" w:after="0" w:line="360" w:lineRule="auto"/>
        <w:ind w:left="0" w:right="301"/>
        <w:rPr>
          <w:b/>
          <w:color w:val="auto"/>
        </w:rPr>
      </w:pPr>
      <w:r>
        <w:rPr>
          <w:b/>
          <w:color w:val="auto"/>
        </w:rPr>
        <w:t>2. Организация работы по охране труда в школе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2.1. Обеспечение безопасных условий и охраны труда, управление охраной труда в школе осуществляет ее директор. Для организации работ по охране труда директор школы назначает уполномоченных по охране труда.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2.2. Деятельность по охране труда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нормативные требования охраны труда.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2.3. Правовое обеспечение включает: соблюдение, исполнение и применение норм действующего законодательства в области охраны труда, применение юридической ответственности и других мер воздействия за нарушение законодательства об охране труда.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2.4. Нормативной базой охраны труда является система нормативных правовых актов, содержащих государственные нормативные требования охраны труда.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2.5. Организация работ по охране труда заключает следующие направления: </w:t>
      </w:r>
    </w:p>
    <w:p w:rsidR="00DF22CC" w:rsidRDefault="00DF22CC" w:rsidP="00DF22C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обеспечение безопасной организации труда (безопасной организации производства, безопасного состояния зданий, сооружений и территории организации, безопасного обслуживания и содержания рабочих мест, обучение работников охране труда, обеспечение работников средствами индивидуальной защиты, пропаганда охраны труда); </w:t>
      </w:r>
    </w:p>
    <w:p w:rsidR="00DF22CC" w:rsidRDefault="00DF22CC" w:rsidP="00DF22C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обеспечение благоприятных </w:t>
      </w:r>
      <w:proofErr w:type="spellStart"/>
      <w:r>
        <w:rPr>
          <w:bCs/>
        </w:rPr>
        <w:t>санитарно</w:t>
      </w:r>
      <w:proofErr w:type="spellEnd"/>
      <w:r>
        <w:rPr>
          <w:bCs/>
        </w:rPr>
        <w:t xml:space="preserve"> - гигиенических условий труда; </w:t>
      </w:r>
    </w:p>
    <w:p w:rsidR="00DF22CC" w:rsidRDefault="00DF22CC" w:rsidP="00DF22C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обеспечение благоприятных психофизиологических условий труда, режимов труда и отдыха.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2.6. Оценка деятельности указанных направлений осуществляется по следующим видам работ: </w:t>
      </w:r>
    </w:p>
    <w:p w:rsidR="00DF22CC" w:rsidRDefault="00DF22CC" w:rsidP="00DF22C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деятельность по проведению аттестации рабочих мест по условиям труда; </w:t>
      </w:r>
    </w:p>
    <w:p w:rsidR="00DF22CC" w:rsidRDefault="00DF22CC" w:rsidP="00DF22C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деятельность </w:t>
      </w:r>
      <w:r>
        <w:t>ответственных по охране труда</w:t>
      </w:r>
      <w:r>
        <w:rPr>
          <w:bCs/>
        </w:rPr>
        <w:t xml:space="preserve">; </w:t>
      </w:r>
    </w:p>
    <w:p w:rsidR="00DF22CC" w:rsidRDefault="00DF22CC" w:rsidP="00DF22C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предоставление льгот и компенсаций за работу в неблагоприятных условиях труда; </w:t>
      </w:r>
    </w:p>
    <w:p w:rsidR="00DF22CC" w:rsidRDefault="00DF22CC" w:rsidP="00DF22C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организация обучения, проведения инструктажа и проверки знаний правил, норм и инструкций по охране труда; </w:t>
      </w:r>
    </w:p>
    <w:p w:rsidR="00DF22CC" w:rsidRDefault="00DF22CC" w:rsidP="00DF22C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планирование и реализация мероприятий по охране труда; </w:t>
      </w:r>
    </w:p>
    <w:p w:rsidR="00DF22CC" w:rsidRDefault="00DF22CC" w:rsidP="00DF22C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 xml:space="preserve">деятельность уполномоченных (доверенных) лиц по охране труда профессионального союза или трудового коллектива; </w:t>
      </w:r>
    </w:p>
    <w:p w:rsidR="00DF22CC" w:rsidRDefault="00DF22CC" w:rsidP="00DF22C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организация безопасного выполнения работ с повышенной опасностью.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2.7. Основными критериями эффективности организации проведения работ по охране труда должны быть: </w:t>
      </w:r>
    </w:p>
    <w:p w:rsidR="00DF22CC" w:rsidRDefault="00DF22CC" w:rsidP="00DF22C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степень соответствия условий труда нормативным требованиям; </w:t>
      </w:r>
    </w:p>
    <w:p w:rsidR="00DF22CC" w:rsidRDefault="00DF22CC" w:rsidP="00DF22C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уровень производственного травматизма; </w:t>
      </w:r>
    </w:p>
    <w:p w:rsidR="00DF22CC" w:rsidRDefault="00DF22CC" w:rsidP="00DF22C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уровень организации работ по охране труда в организации. </w:t>
      </w:r>
    </w:p>
    <w:p w:rsidR="00DF22CC" w:rsidRDefault="00DF22CC" w:rsidP="00DF22CC">
      <w:pPr>
        <w:jc w:val="both"/>
      </w:pPr>
      <w:r>
        <w:t>2.8. В организациях с численностью более 10 работников создаются комиссии по охране труда. В их состав на паритетной основе входят представители работодателя, профессиональных союзов или иного уполномоченного работниками представительного органа.</w:t>
      </w:r>
    </w:p>
    <w:p w:rsidR="00DF22CC" w:rsidRDefault="00DF22CC" w:rsidP="00DF22CC">
      <w:pPr>
        <w:jc w:val="both"/>
      </w:pPr>
      <w:r>
        <w:t>2.9. Комиссия по охране труда организует разработку раздела коллективного договора (соглашения) об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о результатах указанных проверок.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2.10. </w:t>
      </w:r>
      <w:proofErr w:type="gramStart"/>
      <w:r>
        <w:t>Ответственный</w:t>
      </w:r>
      <w:proofErr w:type="gramEnd"/>
      <w:r>
        <w:t xml:space="preserve"> по охране труда, комиссия по охране труда: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2.10.1. Осуществляет организационно - методическое руководство деятельностью школы в области охраны труда, обеспечивая при этом единый порядок организации и проведения работ по охране труда, и организует надзор за состоянием охраны труда в школе.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2.10.2. Разрабатывает и вносит администрации предложения по дальнейшему улучшению организации работы, направленной на создание в школе здоровых и безопасных условий труда.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2.10.3. Подготавливает программу улучшений условий и охраны труда.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2.10.4. Организует и осуществляет методическое руководство, а также контролирует проведение в школе мероприятий по вопросам: </w:t>
      </w:r>
    </w:p>
    <w:p w:rsidR="00DF22CC" w:rsidRDefault="00DF22CC" w:rsidP="00DF22C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выполнения постановлений федеральных органов и органов государственного надзора, приказов и указаний Министерства образования и науки Российской Федерации, департамента образования субъекта федерации, управления образования, правил и норм по охране труда и производственной санитарии; </w:t>
      </w:r>
    </w:p>
    <w:p w:rsidR="00DF22CC" w:rsidRDefault="00DF22CC" w:rsidP="00DF22C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организации работы по охране труда в соответствии с настоящим Положением; </w:t>
      </w:r>
    </w:p>
    <w:p w:rsidR="00DF22CC" w:rsidRDefault="00DF22CC" w:rsidP="00DF22C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выполнения программы улучшений условий и охраны труда; </w:t>
      </w:r>
    </w:p>
    <w:p w:rsidR="00DF22CC" w:rsidRDefault="00DF22CC" w:rsidP="00DF22C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внедрения системы стандартов безопасности труда (ССБТ), технических решений и средств защиты с целью обеспечения безопасности и здоровых условий труда; </w:t>
      </w:r>
    </w:p>
    <w:p w:rsidR="00DF22CC" w:rsidRDefault="00DF22CC" w:rsidP="00DF22C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аттестации рабочих мест по условиям труда и сертификации работ по охране труда; </w:t>
      </w:r>
    </w:p>
    <w:p w:rsidR="00DF22CC" w:rsidRDefault="00DF22CC" w:rsidP="00DF22C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соблюдения Положения о расследовании и учете несчастных случаев на производстве; </w:t>
      </w:r>
    </w:p>
    <w:p w:rsidR="00DF22CC" w:rsidRDefault="00DF22CC" w:rsidP="00DF22C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обеспечения </w:t>
      </w:r>
      <w:proofErr w:type="gramStart"/>
      <w:r>
        <w:rPr>
          <w:bCs/>
        </w:rPr>
        <w:t>работающих</w:t>
      </w:r>
      <w:proofErr w:type="gramEnd"/>
      <w:r>
        <w:rPr>
          <w:bCs/>
        </w:rPr>
        <w:t xml:space="preserve"> спецодеждой, </w:t>
      </w:r>
      <w:proofErr w:type="spellStart"/>
      <w:r>
        <w:rPr>
          <w:bCs/>
        </w:rPr>
        <w:t>спецобувью</w:t>
      </w:r>
      <w:proofErr w:type="spellEnd"/>
      <w:r>
        <w:rPr>
          <w:bCs/>
        </w:rPr>
        <w:t xml:space="preserve"> и другими средствами индивидуальной защиты; </w:t>
      </w:r>
    </w:p>
    <w:p w:rsidR="00DF22CC" w:rsidRDefault="00DF22CC" w:rsidP="00DF22C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проведения медицинских осмотров.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2.10.5. Участвует в расследовании несчастных случаев, ведет их учет.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2.10.6. Проводит анализ состояния и причин производственного травматизма и профессиональной заболеваемости в школе и разрабатывает мероприятия по предупреждению несчастных случаев и профессиональных заболеваний, организует их внедрение.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2.10.7. Вносит на рассмотрение Совета школы и органов управления образованием: </w:t>
      </w:r>
    </w:p>
    <w:p w:rsidR="00DF22CC" w:rsidRDefault="00DF22CC" w:rsidP="00DF22CC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состояние производственного травматизма в учреждении за истекший год; </w:t>
      </w:r>
    </w:p>
    <w:p w:rsidR="00DF22CC" w:rsidRDefault="00DF22CC" w:rsidP="00DF22CC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ход выполнения запланированных мероприятий по улучшению условий и охраны труда работающих,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2.10.8. Проводит работу по организации обучения </w:t>
      </w:r>
      <w:proofErr w:type="gramStart"/>
      <w:r>
        <w:t>работающих</w:t>
      </w:r>
      <w:proofErr w:type="gramEnd"/>
      <w:r>
        <w:t xml:space="preserve"> безопасным приемам и методам труда.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2.10.9. Организует обучение, проверку знаний и аттестацию по охране труда работников школы.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lastRenderedPageBreak/>
        <w:t xml:space="preserve">2.10.10. Изучает и распространяет передовой опыт работы в области охраны труда, новейшие достижения науки и техники, а также другие прогрессивные решения, выполненные с целью обеспечения безопасных и здоровых условий труда работающих.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2.10.11. Разрабатывает проекты должностных инструкций по технике безопасности, правил и норм по охране труда, дает по ним заключения и организует работу по их внедрению.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>2.10.12. Рассматривает в установленном порядке письма, заявления и жалобы работников по вопросам охраны труда.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2.10.13. Организует распространение информационных писем, обзоров случаев производственного травматизма, типовых инструкций, плакатов, видеофильмов и других наглядных и учебных материалов по охране труда.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2.10.14. Вносит в органы управления образованием предложения о привлечении к дисциплинарной и иной ответственности руководителей и лиц, ответственных за состояние охраны труда в учреждении, виновных в неудовлетворительном состоянии охраны труда и высоком уровне производственного травматизма.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2.10.15. Осуществляет предупредительный надзор за строительством, реконструкцией и техническим перевооружением объектов школы в части соблюдения правил и норм охраны труда.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2.10.16. Взаимодействует с органами государственного надзора.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</w:p>
    <w:p w:rsidR="00DF22CC" w:rsidRDefault="00DF22CC" w:rsidP="00DF22CC">
      <w:pPr>
        <w:pStyle w:val="2"/>
        <w:spacing w:before="0" w:after="0" w:line="360" w:lineRule="auto"/>
        <w:ind w:left="0" w:right="301"/>
        <w:rPr>
          <w:b/>
          <w:color w:val="auto"/>
        </w:rPr>
      </w:pPr>
      <w:r>
        <w:rPr>
          <w:b/>
          <w:color w:val="auto"/>
        </w:rPr>
        <w:t>3. Директор школы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3.1. Обеспечивает соблюдение трудового законодательства, стандартов, норм и правил по охране труда, выполнение приказов и указаний вышестоящих организаций и предписаний органов государственного надзора, а также настоящего Положения.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3.2. Организует разработку планов по охране и улучшению условий труда работников. Осуществляет </w:t>
      </w:r>
      <w:proofErr w:type="gramStart"/>
      <w:r>
        <w:t>контроль за</w:t>
      </w:r>
      <w:proofErr w:type="gramEnd"/>
      <w:r>
        <w:t xml:space="preserve"> выполнением запланированных мероприятий.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3.3. Организует </w:t>
      </w:r>
      <w:proofErr w:type="gramStart"/>
      <w:r>
        <w:t>контроль за</w:t>
      </w:r>
      <w:proofErr w:type="gramEnd"/>
      <w:r>
        <w:t xml:space="preserve"> состоянием охраны труда в школе.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3.4. Обеспечивает своевременное представление в установленном порядке статистической отчетности по охране труда.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3.5. Организует проведение предварительных при поступлении на работу и периодических медицинских осмотров работников в соответствии с установленным порядком.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3.6. Обеспечивает обучение и проверку знаний правил охраны труда работниками школы.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3.7. Организует обеспечение </w:t>
      </w:r>
      <w:proofErr w:type="gramStart"/>
      <w:r>
        <w:t>работающих</w:t>
      </w:r>
      <w:proofErr w:type="gramEnd"/>
      <w:r>
        <w:t xml:space="preserve"> сертифицированной спецодеждой, </w:t>
      </w:r>
      <w:proofErr w:type="spellStart"/>
      <w:r>
        <w:t>спецобувью</w:t>
      </w:r>
      <w:proofErr w:type="spellEnd"/>
      <w:r>
        <w:t xml:space="preserve"> и другими средствами индивидуальной защиты в соответствии с Типовыми нормами.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3.8. Обеспечивает выполнение требований Положения о расследовании и учете несчастных случаев на производстве.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3.9. Принимает меры к созданию кабинета и уголков по охране труда.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3.10. Создает условия для нормальной работы </w:t>
      </w:r>
      <w:proofErr w:type="gramStart"/>
      <w:r>
        <w:t>ответственных</w:t>
      </w:r>
      <w:proofErr w:type="gramEnd"/>
      <w:r>
        <w:t xml:space="preserve"> по охране труда и комиссии по охране труда.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3.11. Организует работу по проведению аттестации рабочих мест по условиям труда и сертификации работ по охране труда.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3.12. Рассматривает состояние условий и охраны труда в школе, заслушивает отчеты специалиста по охране труда и комиссии по охране труда о проводимой ими работе по улучшению условий труда и снижению производственного травматизма. Принимает соответствующие меры по устранению имеющихся недостатков.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</w:p>
    <w:p w:rsidR="00DF22CC" w:rsidRDefault="00DF22CC" w:rsidP="00DF22CC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4. Заместитель директора школы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>4.1. Проводит работы по охране труда, которые определяются приказом директора школы и должностной инструкцией по охране труда.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DF22CC" w:rsidRDefault="00DF22CC" w:rsidP="00DF22CC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lastRenderedPageBreak/>
        <w:t>5. Работники школы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5.1. </w:t>
      </w:r>
      <w:proofErr w:type="gramStart"/>
      <w:r>
        <w:t>Обязан</w:t>
      </w:r>
      <w:proofErr w:type="gramEnd"/>
      <w:r>
        <w:t xml:space="preserve"> соблюдать правила внутреннего трудового распорядка, знать и исполнять требования правил и инструкций по охране труда по своей специальности (работе), инструкций по безопасной эксплуатации оборудования, своевременно проходить обучение и проверку знаний по охране труда, медицинские осмотры. Знать приемы оказания первой доврачебной помощи пострадавшим. Уметь пользоваться средствами пожаротушения.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5.2. Перед началом работы должен осмотреть свое рабочее место в части соответствия его требованиям безопасности. О выявленных нарушениях сообщить своему непосредственному руководителю. </w:t>
      </w:r>
    </w:p>
    <w:p w:rsidR="00DF22CC" w:rsidRDefault="00DF22CC" w:rsidP="00DF22CC">
      <w:pPr>
        <w:pStyle w:val="a3"/>
        <w:spacing w:before="0" w:beforeAutospacing="0" w:after="0" w:afterAutospacing="0"/>
        <w:jc w:val="both"/>
      </w:pPr>
      <w:r>
        <w:t xml:space="preserve">5.3. Во время работы </w:t>
      </w:r>
      <w:proofErr w:type="gramStart"/>
      <w:r>
        <w:t>обязан</w:t>
      </w:r>
      <w:proofErr w:type="gramEnd"/>
      <w:r>
        <w:t xml:space="preserve"> выполнять правила и инструкции по охране труда по своей специальности (работе).</w:t>
      </w:r>
    </w:p>
    <w:p w:rsidR="000C3C28" w:rsidRDefault="000C3C28"/>
    <w:sectPr w:rsidR="000C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5931"/>
    <w:multiLevelType w:val="hybridMultilevel"/>
    <w:tmpl w:val="E4BE0234"/>
    <w:lvl w:ilvl="0" w:tplc="04190007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B54E6"/>
    <w:multiLevelType w:val="hybridMultilevel"/>
    <w:tmpl w:val="8C46C512"/>
    <w:lvl w:ilvl="0" w:tplc="04190007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3220D"/>
    <w:multiLevelType w:val="hybridMultilevel"/>
    <w:tmpl w:val="2D905AF8"/>
    <w:lvl w:ilvl="0" w:tplc="04190007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6133C4"/>
    <w:multiLevelType w:val="hybridMultilevel"/>
    <w:tmpl w:val="49082CEA"/>
    <w:lvl w:ilvl="0" w:tplc="04190007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0C5C1D"/>
    <w:multiLevelType w:val="hybridMultilevel"/>
    <w:tmpl w:val="1ECA9EFC"/>
    <w:lvl w:ilvl="0" w:tplc="04190007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CC"/>
    <w:rsid w:val="000C3C28"/>
    <w:rsid w:val="00D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DF22CC"/>
    <w:pPr>
      <w:widowControl/>
      <w:autoSpaceDE/>
      <w:autoSpaceDN/>
      <w:adjustRightInd/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semiHidden/>
    <w:unhideWhenUsed/>
    <w:qFormat/>
    <w:rsid w:val="00DF22CC"/>
    <w:pPr>
      <w:widowControl/>
      <w:autoSpaceDE/>
      <w:autoSpaceDN/>
      <w:adjustRightInd/>
      <w:spacing w:before="45" w:after="300"/>
      <w:ind w:left="300" w:right="300"/>
      <w:jc w:val="center"/>
      <w:outlineLvl w:val="1"/>
    </w:pPr>
    <w:rPr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2CC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semiHidden/>
    <w:rsid w:val="00DF22CC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DF22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nhideWhenUsed/>
    <w:rsid w:val="00DF22CC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DF22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DF22CC"/>
    <w:pPr>
      <w:widowControl/>
      <w:autoSpaceDE/>
      <w:autoSpaceDN/>
      <w:adjustRightInd/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semiHidden/>
    <w:unhideWhenUsed/>
    <w:qFormat/>
    <w:rsid w:val="00DF22CC"/>
    <w:pPr>
      <w:widowControl/>
      <w:autoSpaceDE/>
      <w:autoSpaceDN/>
      <w:adjustRightInd/>
      <w:spacing w:before="45" w:after="300"/>
      <w:ind w:left="300" w:right="300"/>
      <w:jc w:val="center"/>
      <w:outlineLvl w:val="1"/>
    </w:pPr>
    <w:rPr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2CC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semiHidden/>
    <w:rsid w:val="00DF22CC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DF22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nhideWhenUsed/>
    <w:rsid w:val="00DF22CC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DF22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2014-01-17T07:11:00Z</dcterms:created>
  <dcterms:modified xsi:type="dcterms:W3CDTF">2014-01-17T07:12:00Z</dcterms:modified>
</cp:coreProperties>
</file>